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pacing w:val="40"/>
          <w:sz w:val="32"/>
          <w:szCs w:val="32"/>
        </w:rPr>
      </w:pPr>
    </w:p>
    <w:p>
      <w:pPr>
        <w:jc w:val="center"/>
        <w:rPr>
          <w:rFonts w:hint="eastAsia" w:ascii="黑体" w:hAnsi="黑体" w:eastAsia="黑体"/>
          <w:b/>
          <w:spacing w:val="40"/>
          <w:sz w:val="52"/>
          <w:szCs w:val="52"/>
        </w:rPr>
      </w:pPr>
      <w:r>
        <w:rPr>
          <w:rFonts w:hint="eastAsia" w:ascii="黑体" w:hAnsi="黑体" w:eastAsia="黑体"/>
          <w:b/>
          <w:spacing w:val="40"/>
          <w:sz w:val="52"/>
          <w:szCs w:val="52"/>
        </w:rPr>
        <w:t>广东财经大学</w:t>
      </w:r>
    </w:p>
    <w:p>
      <w:pPr>
        <w:jc w:val="center"/>
        <w:rPr>
          <w:rFonts w:ascii="黑体" w:hAnsi="黑体" w:eastAsia="黑体"/>
          <w:b/>
          <w:spacing w:val="40"/>
          <w:sz w:val="52"/>
          <w:szCs w:val="52"/>
        </w:rPr>
      </w:pPr>
      <w:r>
        <w:rPr>
          <w:rFonts w:hint="eastAsia" w:ascii="黑体" w:hAnsi="黑体" w:eastAsia="黑体"/>
          <w:b/>
          <w:spacing w:val="40"/>
          <w:sz w:val="52"/>
          <w:szCs w:val="52"/>
        </w:rPr>
        <w:t>物资和服务采购</w:t>
      </w:r>
      <w:r>
        <w:rPr>
          <w:rFonts w:hint="eastAsia" w:ascii="黑体" w:hAnsi="黑体" w:eastAsia="黑体"/>
          <w:b/>
          <w:spacing w:val="20"/>
          <w:sz w:val="52"/>
          <w:szCs w:val="52"/>
        </w:rPr>
        <w:t>项目申报书</w:t>
      </w:r>
    </w:p>
    <w:p>
      <w:pPr>
        <w:jc w:val="center"/>
        <w:rPr>
          <w:rFonts w:ascii="仿宋" w:hAnsi="仿宋" w:eastAsia="仿宋"/>
          <w:b/>
          <w:sz w:val="32"/>
          <w:szCs w:val="32"/>
        </w:rPr>
      </w:pPr>
      <w:r>
        <w:rPr>
          <w:rFonts w:hint="eastAsia" w:ascii="仿宋" w:hAnsi="仿宋" w:eastAsia="仿宋"/>
          <w:b/>
          <w:spacing w:val="40"/>
          <w:sz w:val="28"/>
          <w:szCs w:val="28"/>
        </w:rPr>
        <w:t>（202</w:t>
      </w:r>
      <w:r>
        <w:rPr>
          <w:rFonts w:hint="eastAsia" w:ascii="仿宋" w:hAnsi="仿宋" w:eastAsia="仿宋"/>
          <w:b/>
          <w:spacing w:val="40"/>
          <w:sz w:val="28"/>
          <w:szCs w:val="28"/>
          <w:lang w:val="en-US" w:eastAsia="zh-CN"/>
        </w:rPr>
        <w:t>2</w:t>
      </w:r>
      <w:r>
        <w:rPr>
          <w:rFonts w:hint="eastAsia" w:ascii="仿宋" w:hAnsi="仿宋" w:eastAsia="仿宋"/>
          <w:b/>
          <w:spacing w:val="40"/>
          <w:sz w:val="28"/>
          <w:szCs w:val="28"/>
        </w:rPr>
        <w:t>版）</w:t>
      </w:r>
    </w:p>
    <w:p>
      <w:pPr>
        <w:jc w:val="center"/>
        <w:rPr>
          <w:rFonts w:ascii="仿宋" w:hAnsi="仿宋" w:eastAsia="仿宋"/>
          <w:sz w:val="32"/>
          <w:szCs w:val="32"/>
        </w:rPr>
      </w:pPr>
    </w:p>
    <w:p>
      <w:pPr>
        <w:jc w:val="center"/>
        <w:rPr>
          <w:rFonts w:ascii="仿宋" w:hAnsi="仿宋" w:eastAsia="仿宋"/>
          <w:sz w:val="32"/>
          <w:szCs w:val="32"/>
        </w:rPr>
      </w:pPr>
    </w:p>
    <w:p>
      <w:pPr>
        <w:rPr>
          <w:rFonts w:ascii="仿宋" w:hAnsi="仿宋" w:eastAsia="仿宋"/>
          <w:sz w:val="32"/>
          <w:szCs w:val="32"/>
        </w:rPr>
      </w:pPr>
    </w:p>
    <w:p>
      <w:pPr>
        <w:jc w:val="left"/>
        <w:rPr>
          <w:rFonts w:ascii="仿宋" w:hAnsi="仿宋" w:eastAsia="仿宋"/>
          <w:sz w:val="32"/>
          <w:szCs w:val="32"/>
          <w:u w:val="single"/>
        </w:rPr>
      </w:pPr>
      <w:r>
        <w:rPr>
          <w:rFonts w:hint="eastAsia" w:ascii="仿宋" w:hAnsi="仿宋" w:eastAsia="仿宋"/>
          <w:sz w:val="32"/>
          <w:szCs w:val="32"/>
        </w:rPr>
        <w:t>项目名称 ：</w:t>
      </w:r>
      <w:r>
        <w:rPr>
          <w:rFonts w:hint="eastAsia" w:ascii="仿宋" w:hAnsi="仿宋" w:eastAsia="仿宋"/>
          <w:sz w:val="32"/>
          <w:szCs w:val="32"/>
          <w:u w:val="single"/>
        </w:rPr>
        <w:t xml:space="preserve">                              </w:t>
      </w:r>
    </w:p>
    <w:p>
      <w:pPr>
        <w:jc w:val="left"/>
        <w:rPr>
          <w:rFonts w:ascii="仿宋" w:hAnsi="仿宋" w:eastAsia="仿宋"/>
          <w:sz w:val="32"/>
          <w:szCs w:val="32"/>
          <w:u w:val="single"/>
        </w:rPr>
      </w:pPr>
      <w:r>
        <w:rPr>
          <w:rFonts w:hint="eastAsia" w:ascii="仿宋" w:hAnsi="仿宋" w:eastAsia="仿宋"/>
          <w:sz w:val="32"/>
          <w:szCs w:val="32"/>
        </w:rPr>
        <w:t>申报单位（盖章）：</w:t>
      </w:r>
      <w:r>
        <w:rPr>
          <w:rFonts w:hint="eastAsia" w:ascii="仿宋" w:hAnsi="仿宋" w:eastAsia="仿宋"/>
          <w:sz w:val="32"/>
          <w:szCs w:val="32"/>
          <w:u w:val="single"/>
        </w:rPr>
        <w:t xml:space="preserve">                         </w:t>
      </w:r>
    </w:p>
    <w:p>
      <w:pPr>
        <w:jc w:val="left"/>
        <w:rPr>
          <w:rFonts w:ascii="仿宋" w:hAnsi="仿宋" w:eastAsia="仿宋"/>
          <w:sz w:val="32"/>
          <w:szCs w:val="32"/>
          <w:u w:val="single"/>
        </w:rPr>
      </w:pPr>
      <w:r>
        <w:rPr>
          <w:rFonts w:hint="eastAsia" w:ascii="仿宋" w:hAnsi="仿宋" w:eastAsia="仿宋"/>
          <w:sz w:val="32"/>
          <w:szCs w:val="32"/>
        </w:rPr>
        <w:t>单位负责人：</w:t>
      </w:r>
      <w:r>
        <w:rPr>
          <w:rFonts w:hint="eastAsia" w:ascii="仿宋" w:hAnsi="仿宋" w:eastAsia="仿宋"/>
          <w:sz w:val="32"/>
          <w:szCs w:val="32"/>
          <w:u w:val="single"/>
        </w:rPr>
        <w:t xml:space="preserve">                              </w:t>
      </w:r>
    </w:p>
    <w:p>
      <w:pPr>
        <w:jc w:val="left"/>
        <w:rPr>
          <w:rFonts w:ascii="仿宋" w:hAnsi="仿宋" w:eastAsia="仿宋"/>
          <w:sz w:val="32"/>
          <w:szCs w:val="32"/>
        </w:rPr>
      </w:pPr>
      <w:r>
        <w:rPr>
          <w:rFonts w:hint="eastAsia" w:ascii="仿宋" w:hAnsi="仿宋" w:eastAsia="仿宋"/>
          <w:sz w:val="32"/>
          <w:szCs w:val="32"/>
        </w:rPr>
        <w:t>建设类型：</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jc w:val="left"/>
        <w:rPr>
          <w:rFonts w:ascii="仿宋" w:hAnsi="仿宋" w:eastAsia="仿宋"/>
          <w:sz w:val="32"/>
          <w:szCs w:val="32"/>
          <w:u w:val="single"/>
        </w:rPr>
      </w:pPr>
      <w:r>
        <w:rPr>
          <w:rFonts w:hint="eastAsia" w:ascii="仿宋" w:hAnsi="仿宋" w:eastAsia="仿宋"/>
          <w:sz w:val="32"/>
          <w:szCs w:val="32"/>
        </w:rPr>
        <w:t>建设校区:</w:t>
      </w:r>
      <w:r>
        <w:rPr>
          <w:rFonts w:hint="eastAsia" w:ascii="仿宋" w:hAnsi="仿宋" w:eastAsia="仿宋"/>
          <w:sz w:val="32"/>
          <w:szCs w:val="32"/>
          <w:u w:val="single"/>
        </w:rPr>
        <w:t xml:space="preserve">                                 </w:t>
      </w:r>
    </w:p>
    <w:p>
      <w:pPr>
        <w:rPr>
          <w:rFonts w:ascii="仿宋" w:hAnsi="仿宋" w:eastAsia="仿宋"/>
          <w:sz w:val="32"/>
          <w:szCs w:val="32"/>
        </w:rPr>
      </w:pPr>
      <w:r>
        <w:rPr>
          <w:rFonts w:hint="eastAsia" w:ascii="仿宋" w:hAnsi="仿宋" w:eastAsia="仿宋"/>
          <w:sz w:val="32"/>
          <w:szCs w:val="32"/>
        </w:rPr>
        <w:t>申报日期：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480" w:lineRule="auto"/>
        <w:rPr>
          <w:rFonts w:ascii="仿宋" w:hAnsi="仿宋" w:eastAsia="仿宋"/>
          <w:sz w:val="32"/>
          <w:szCs w:val="32"/>
        </w:rPr>
      </w:pPr>
    </w:p>
    <w:p>
      <w:pPr>
        <w:spacing w:line="480" w:lineRule="auto"/>
        <w:jc w:val="center"/>
        <w:rPr>
          <w:rFonts w:ascii="仿宋" w:hAnsi="仿宋" w:eastAsia="仿宋"/>
          <w:sz w:val="32"/>
          <w:szCs w:val="32"/>
        </w:rPr>
      </w:pPr>
    </w:p>
    <w:p>
      <w:pPr>
        <w:spacing w:line="480" w:lineRule="auto"/>
        <w:jc w:val="center"/>
        <w:rPr>
          <w:rFonts w:ascii="仿宋" w:hAnsi="仿宋" w:eastAsia="仿宋"/>
          <w:sz w:val="32"/>
          <w:szCs w:val="32"/>
        </w:rPr>
      </w:pPr>
    </w:p>
    <w:p>
      <w:pPr>
        <w:ind w:firstLine="3520" w:firstLineChars="1100"/>
        <w:rPr>
          <w:rFonts w:hint="eastAsia" w:ascii="宋体" w:hAnsi="宋体"/>
          <w:sz w:val="32"/>
          <w:szCs w:val="32"/>
        </w:rPr>
      </w:pPr>
      <w:r>
        <w:rPr>
          <w:rFonts w:hint="eastAsia" w:ascii="宋体" w:hAnsi="宋体"/>
          <w:sz w:val="32"/>
          <w:szCs w:val="32"/>
          <w:lang w:eastAsia="zh-CN"/>
        </w:rPr>
        <w:t>后勤</w:t>
      </w:r>
      <w:r>
        <w:rPr>
          <w:rFonts w:hint="eastAsia" w:ascii="宋体" w:hAnsi="宋体"/>
          <w:sz w:val="32"/>
          <w:szCs w:val="32"/>
        </w:rPr>
        <w:t>处制</w:t>
      </w:r>
    </w:p>
    <w:p>
      <w:pPr>
        <w:ind w:firstLine="3520" w:firstLineChars="1100"/>
        <w:rPr>
          <w:rFonts w:hint="eastAsia" w:ascii="宋体" w:hAnsi="宋体"/>
          <w:sz w:val="32"/>
          <w:szCs w:val="32"/>
        </w:rPr>
      </w:pPr>
    </w:p>
    <w:p>
      <w:pPr>
        <w:spacing w:line="480" w:lineRule="auto"/>
        <w:jc w:val="center"/>
        <w:rPr>
          <w:rFonts w:ascii="仿宋" w:hAnsi="仿宋" w:eastAsia="仿宋"/>
          <w:b/>
          <w:sz w:val="32"/>
          <w:szCs w:val="32"/>
        </w:rPr>
      </w:pPr>
      <w:r>
        <w:rPr>
          <w:rFonts w:hint="eastAsia" w:ascii="仿宋" w:hAnsi="仿宋" w:eastAsia="仿宋"/>
          <w:b/>
          <w:sz w:val="32"/>
          <w:szCs w:val="32"/>
        </w:rPr>
        <w:t>填写说明</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一、申报书各项内容要认真填写，实事求是，表达明确严谨。</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二、建设类型：新建、更新、填平补齐（设备补充）。</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三、建设校区：指广州校区、佛山校区。</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四、申报书适用于项目概算10万元以上的非实验室建设类项目，如表格不够填写可加页。</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五、</w:t>
      </w:r>
      <w:r>
        <w:rPr>
          <w:rFonts w:hint="eastAsia" w:ascii="仿宋" w:hAnsi="仿宋" w:eastAsia="仿宋"/>
          <w:sz w:val="32"/>
          <w:szCs w:val="32"/>
          <w:u w:val="single"/>
        </w:rPr>
        <w:t>属于更新的项目，需列出待报废设备清单。</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六、申报书纸质版和电子版同时报送，一式一份。</w:t>
      </w: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pPr>
    </w:p>
    <w:p>
      <w:pPr>
        <w:spacing w:line="480" w:lineRule="auto"/>
        <w:rPr>
          <w:rFonts w:ascii="仿宋" w:hAnsi="仿宋" w:eastAsia="仿宋"/>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line="480" w:lineRule="auto"/>
        <w:rPr>
          <w:rFonts w:hint="eastAsia" w:ascii="黑体" w:hAnsi="黑体" w:eastAsia="黑体"/>
          <w:sz w:val="32"/>
          <w:szCs w:val="32"/>
        </w:rPr>
      </w:pPr>
      <w:r>
        <w:rPr>
          <w:rFonts w:hint="eastAsia" w:ascii="黑体" w:hAnsi="黑体" w:eastAsia="黑体"/>
          <w:sz w:val="32"/>
          <w:szCs w:val="32"/>
        </w:rPr>
        <w:t>一、项目概况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09"/>
        <w:gridCol w:w="1518"/>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951" w:type="dxa"/>
            <w:vAlign w:val="center"/>
          </w:tcPr>
          <w:p>
            <w:pPr>
              <w:spacing w:line="480" w:lineRule="auto"/>
              <w:jc w:val="center"/>
              <w:rPr>
                <w:rFonts w:hint="eastAsia" w:ascii="黑体" w:hAnsi="黑体" w:eastAsia="黑体"/>
                <w:sz w:val="32"/>
                <w:szCs w:val="32"/>
              </w:rPr>
            </w:pPr>
            <w:r>
              <w:rPr>
                <w:rFonts w:hint="eastAsia" w:ascii="黑体" w:hAnsi="黑体" w:eastAsia="黑体"/>
                <w:sz w:val="32"/>
                <w:szCs w:val="32"/>
              </w:rPr>
              <w:t>项目名称</w:t>
            </w:r>
          </w:p>
        </w:tc>
        <w:tc>
          <w:tcPr>
            <w:tcW w:w="6571" w:type="dxa"/>
            <w:gridSpan w:val="3"/>
          </w:tcPr>
          <w:p>
            <w:pPr>
              <w:spacing w:line="480" w:lineRule="auto"/>
              <w:rPr>
                <w:rFonts w:hint="eastAsia"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951" w:type="dxa"/>
          </w:tcPr>
          <w:p>
            <w:pPr>
              <w:spacing w:line="480" w:lineRule="auto"/>
              <w:jc w:val="center"/>
              <w:rPr>
                <w:rFonts w:hint="eastAsia" w:ascii="黑体" w:hAnsi="黑体" w:eastAsia="黑体"/>
                <w:sz w:val="32"/>
                <w:szCs w:val="32"/>
              </w:rPr>
            </w:pPr>
            <w:r>
              <w:rPr>
                <w:rFonts w:hint="eastAsia" w:ascii="黑体" w:hAnsi="黑体" w:eastAsia="黑体"/>
                <w:sz w:val="32"/>
                <w:szCs w:val="32"/>
              </w:rPr>
              <w:t>经费预算</w:t>
            </w:r>
          </w:p>
          <w:p>
            <w:pPr>
              <w:spacing w:line="480" w:lineRule="auto"/>
              <w:jc w:val="center"/>
              <w:rPr>
                <w:rFonts w:hint="eastAsia" w:ascii="黑体" w:hAnsi="黑体" w:eastAsia="黑体"/>
                <w:sz w:val="32"/>
                <w:szCs w:val="32"/>
              </w:rPr>
            </w:pPr>
            <w:r>
              <w:rPr>
                <w:rFonts w:hint="eastAsia" w:ascii="黑体" w:hAnsi="黑体" w:eastAsia="黑体"/>
                <w:sz w:val="21"/>
                <w:szCs w:val="21"/>
              </w:rPr>
              <w:t>（万元）</w:t>
            </w:r>
          </w:p>
        </w:tc>
        <w:tc>
          <w:tcPr>
            <w:tcW w:w="2309" w:type="dxa"/>
          </w:tcPr>
          <w:p>
            <w:pPr>
              <w:spacing w:line="480" w:lineRule="auto"/>
              <w:rPr>
                <w:rFonts w:hint="eastAsia" w:ascii="黑体" w:hAnsi="黑体" w:eastAsia="黑体"/>
                <w:sz w:val="32"/>
                <w:szCs w:val="32"/>
              </w:rPr>
            </w:pPr>
          </w:p>
        </w:tc>
        <w:tc>
          <w:tcPr>
            <w:tcW w:w="1518" w:type="dxa"/>
            <w:vAlign w:val="center"/>
          </w:tcPr>
          <w:p>
            <w:pPr>
              <w:spacing w:line="480" w:lineRule="auto"/>
              <w:jc w:val="center"/>
              <w:rPr>
                <w:rFonts w:hint="eastAsia" w:ascii="黑体" w:hAnsi="黑体" w:eastAsia="黑体"/>
                <w:sz w:val="32"/>
                <w:szCs w:val="32"/>
              </w:rPr>
            </w:pPr>
            <w:r>
              <w:rPr>
                <w:rFonts w:hint="eastAsia" w:ascii="黑体" w:hAnsi="黑体" w:eastAsia="黑体"/>
                <w:sz w:val="32"/>
                <w:szCs w:val="32"/>
              </w:rPr>
              <w:t>经费来源</w:t>
            </w:r>
          </w:p>
        </w:tc>
        <w:tc>
          <w:tcPr>
            <w:tcW w:w="2744" w:type="dxa"/>
          </w:tcPr>
          <w:p>
            <w:pPr>
              <w:spacing w:line="480" w:lineRule="auto"/>
              <w:rPr>
                <w:rFonts w:hint="eastAsia"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951" w:type="dxa"/>
            <w:vAlign w:val="center"/>
          </w:tcPr>
          <w:p>
            <w:pPr>
              <w:spacing w:line="480" w:lineRule="auto"/>
              <w:jc w:val="center"/>
              <w:rPr>
                <w:rFonts w:hint="eastAsia" w:ascii="黑体" w:hAnsi="黑体" w:eastAsia="黑体"/>
                <w:sz w:val="32"/>
                <w:szCs w:val="32"/>
              </w:rPr>
            </w:pPr>
            <w:r>
              <w:rPr>
                <w:rFonts w:hint="eastAsia" w:ascii="黑体" w:hAnsi="黑体" w:eastAsia="黑体"/>
                <w:sz w:val="32"/>
                <w:szCs w:val="32"/>
              </w:rPr>
              <w:t>项目联系人</w:t>
            </w:r>
          </w:p>
        </w:tc>
        <w:tc>
          <w:tcPr>
            <w:tcW w:w="2309" w:type="dxa"/>
            <w:vAlign w:val="center"/>
          </w:tcPr>
          <w:p>
            <w:pPr>
              <w:spacing w:line="480" w:lineRule="auto"/>
              <w:jc w:val="center"/>
              <w:rPr>
                <w:rFonts w:hint="eastAsia" w:ascii="黑体" w:hAnsi="黑体" w:eastAsia="黑体"/>
                <w:sz w:val="32"/>
                <w:szCs w:val="32"/>
              </w:rPr>
            </w:pPr>
          </w:p>
        </w:tc>
        <w:tc>
          <w:tcPr>
            <w:tcW w:w="1518" w:type="dxa"/>
            <w:vAlign w:val="center"/>
          </w:tcPr>
          <w:p>
            <w:pPr>
              <w:spacing w:line="480" w:lineRule="auto"/>
              <w:jc w:val="center"/>
              <w:rPr>
                <w:rFonts w:hint="eastAsia" w:ascii="黑体" w:hAnsi="黑体" w:eastAsia="黑体"/>
                <w:sz w:val="32"/>
                <w:szCs w:val="32"/>
              </w:rPr>
            </w:pPr>
            <w:r>
              <w:rPr>
                <w:rFonts w:hint="eastAsia" w:ascii="黑体" w:hAnsi="黑体" w:eastAsia="黑体"/>
                <w:sz w:val="32"/>
                <w:szCs w:val="32"/>
              </w:rPr>
              <w:t>电话号码</w:t>
            </w:r>
          </w:p>
        </w:tc>
        <w:tc>
          <w:tcPr>
            <w:tcW w:w="2744" w:type="dxa"/>
          </w:tcPr>
          <w:p>
            <w:pPr>
              <w:spacing w:line="480" w:lineRule="auto"/>
              <w:rPr>
                <w:rFonts w:hint="eastAsia"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80" w:lineRule="auto"/>
              <w:jc w:val="center"/>
              <w:rPr>
                <w:rFonts w:hint="eastAsia" w:ascii="黑体" w:hAnsi="黑体" w:eastAsia="黑体"/>
                <w:sz w:val="32"/>
                <w:szCs w:val="32"/>
              </w:rPr>
            </w:pPr>
            <w:r>
              <w:rPr>
                <w:rFonts w:hint="eastAsia" w:ascii="黑体" w:hAnsi="黑体" w:eastAsia="黑体"/>
                <w:sz w:val="32"/>
                <w:szCs w:val="32"/>
              </w:rPr>
              <w:t>建设地点</w:t>
            </w:r>
          </w:p>
          <w:p>
            <w:pPr>
              <w:spacing w:line="480" w:lineRule="auto"/>
              <w:jc w:val="center"/>
              <w:rPr>
                <w:rFonts w:hint="eastAsia" w:ascii="黑体" w:hAnsi="黑体" w:eastAsia="黑体"/>
                <w:sz w:val="21"/>
                <w:szCs w:val="21"/>
              </w:rPr>
            </w:pPr>
            <w:r>
              <w:rPr>
                <w:rFonts w:hint="eastAsia" w:ascii="黑体" w:hAnsi="黑体" w:eastAsia="黑体"/>
                <w:sz w:val="21"/>
                <w:szCs w:val="21"/>
              </w:rPr>
              <w:t>（建筑物及房号）</w:t>
            </w:r>
          </w:p>
        </w:tc>
        <w:tc>
          <w:tcPr>
            <w:tcW w:w="2309" w:type="dxa"/>
            <w:vAlign w:val="center"/>
          </w:tcPr>
          <w:p>
            <w:pPr>
              <w:spacing w:line="480" w:lineRule="auto"/>
              <w:jc w:val="center"/>
              <w:rPr>
                <w:rFonts w:hint="eastAsia" w:ascii="黑体" w:hAnsi="黑体" w:eastAsia="黑体"/>
                <w:sz w:val="32"/>
                <w:szCs w:val="32"/>
              </w:rPr>
            </w:pPr>
          </w:p>
        </w:tc>
        <w:tc>
          <w:tcPr>
            <w:tcW w:w="1518" w:type="dxa"/>
            <w:vAlign w:val="center"/>
          </w:tcPr>
          <w:p>
            <w:pPr>
              <w:spacing w:line="480" w:lineRule="auto"/>
              <w:jc w:val="center"/>
              <w:rPr>
                <w:rFonts w:hint="eastAsia" w:ascii="黑体" w:hAnsi="黑体" w:eastAsia="黑体"/>
                <w:sz w:val="32"/>
                <w:szCs w:val="32"/>
              </w:rPr>
            </w:pPr>
            <w:r>
              <w:rPr>
                <w:rFonts w:hint="eastAsia" w:ascii="黑体" w:hAnsi="黑体" w:eastAsia="黑体"/>
                <w:sz w:val="32"/>
                <w:szCs w:val="32"/>
              </w:rPr>
              <w:t>建设日期</w:t>
            </w:r>
            <w:r>
              <w:rPr>
                <w:rFonts w:hint="eastAsia" w:ascii="黑体" w:hAnsi="黑体" w:eastAsia="黑体"/>
                <w:sz w:val="21"/>
                <w:szCs w:val="21"/>
              </w:rPr>
              <w:t>（计划）</w:t>
            </w:r>
          </w:p>
        </w:tc>
        <w:tc>
          <w:tcPr>
            <w:tcW w:w="2744" w:type="dxa"/>
          </w:tcPr>
          <w:p>
            <w:pPr>
              <w:spacing w:line="480" w:lineRule="auto"/>
              <w:rPr>
                <w:rFonts w:hint="eastAsia" w:ascii="黑体" w:hAnsi="黑体" w:eastAsia="黑体"/>
                <w:sz w:val="32"/>
                <w:szCs w:val="3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80" w:lineRule="auto"/>
              <w:jc w:val="center"/>
              <w:rPr>
                <w:rFonts w:hint="eastAsia" w:ascii="黑体" w:hAnsi="黑体" w:eastAsia="黑体"/>
                <w:sz w:val="32"/>
                <w:szCs w:val="32"/>
              </w:rPr>
            </w:pPr>
            <w:r>
              <w:rPr>
                <w:rFonts w:hint="eastAsia" w:ascii="黑体" w:hAnsi="黑体" w:eastAsia="黑体"/>
                <w:sz w:val="32"/>
                <w:szCs w:val="32"/>
              </w:rPr>
              <w:t>项目简介</w:t>
            </w:r>
          </w:p>
        </w:tc>
        <w:tc>
          <w:tcPr>
            <w:tcW w:w="6571" w:type="dxa"/>
            <w:gridSpan w:val="3"/>
          </w:tcPr>
          <w:p>
            <w:pPr>
              <w:spacing w:line="480" w:lineRule="auto"/>
              <w:rPr>
                <w:rFonts w:hint="eastAsia" w:ascii="黑体" w:hAnsi="黑体" w:eastAsia="黑体"/>
                <w:sz w:val="32"/>
                <w:szCs w:val="32"/>
              </w:rPr>
            </w:pPr>
          </w:p>
          <w:p>
            <w:pPr>
              <w:spacing w:line="480" w:lineRule="auto"/>
              <w:rPr>
                <w:rFonts w:hint="eastAsia" w:ascii="黑体" w:hAnsi="黑体" w:eastAsia="黑体"/>
                <w:sz w:val="32"/>
                <w:szCs w:val="32"/>
              </w:rPr>
            </w:pPr>
          </w:p>
          <w:p>
            <w:pPr>
              <w:spacing w:line="480" w:lineRule="auto"/>
              <w:rPr>
                <w:rFonts w:hint="eastAsia" w:ascii="黑体" w:hAnsi="黑体" w:eastAsia="黑体"/>
                <w:sz w:val="32"/>
                <w:szCs w:val="32"/>
              </w:rPr>
            </w:pPr>
          </w:p>
          <w:p>
            <w:pPr>
              <w:spacing w:line="480" w:lineRule="auto"/>
              <w:rPr>
                <w:rFonts w:hint="eastAsia" w:ascii="黑体" w:hAnsi="黑体" w:eastAsia="黑体"/>
                <w:sz w:val="32"/>
                <w:szCs w:val="32"/>
              </w:rPr>
            </w:pPr>
          </w:p>
          <w:p>
            <w:pPr>
              <w:spacing w:line="480" w:lineRule="auto"/>
              <w:rPr>
                <w:rFonts w:hint="eastAsia" w:ascii="黑体" w:hAnsi="黑体" w:eastAsia="黑体"/>
                <w:sz w:val="32"/>
                <w:szCs w:val="32"/>
              </w:rPr>
            </w:pPr>
          </w:p>
          <w:p>
            <w:pPr>
              <w:spacing w:line="480" w:lineRule="auto"/>
              <w:rPr>
                <w:rFonts w:hint="eastAsia" w:ascii="黑体" w:hAnsi="黑体" w:eastAsia="黑体"/>
                <w:sz w:val="32"/>
                <w:szCs w:val="32"/>
              </w:rPr>
            </w:pPr>
          </w:p>
          <w:p>
            <w:pPr>
              <w:spacing w:line="480" w:lineRule="auto"/>
              <w:rPr>
                <w:rFonts w:hint="eastAsia" w:ascii="黑体" w:hAnsi="黑体" w:eastAsia="黑体"/>
                <w:sz w:val="32"/>
                <w:szCs w:val="32"/>
              </w:rPr>
            </w:pPr>
          </w:p>
          <w:p>
            <w:pPr>
              <w:spacing w:line="480" w:lineRule="auto"/>
              <w:rPr>
                <w:rFonts w:hint="eastAsia" w:ascii="黑体" w:hAnsi="黑体" w:eastAsia="黑体"/>
                <w:sz w:val="32"/>
                <w:szCs w:val="32"/>
              </w:rPr>
            </w:pPr>
          </w:p>
          <w:p>
            <w:pPr>
              <w:spacing w:line="480" w:lineRule="auto"/>
              <w:rPr>
                <w:rFonts w:hint="eastAsia" w:ascii="黑体" w:hAnsi="黑体" w:eastAsia="黑体"/>
                <w:sz w:val="32"/>
                <w:szCs w:val="32"/>
              </w:rPr>
            </w:pPr>
          </w:p>
          <w:p>
            <w:pPr>
              <w:spacing w:line="480" w:lineRule="auto"/>
              <w:rPr>
                <w:rFonts w:hint="eastAsia" w:ascii="黑体" w:hAnsi="黑体" w:eastAsia="黑体"/>
                <w:sz w:val="32"/>
                <w:szCs w:val="32"/>
              </w:rPr>
            </w:pPr>
          </w:p>
          <w:p>
            <w:pPr>
              <w:spacing w:line="480" w:lineRule="auto"/>
              <w:rPr>
                <w:rFonts w:hint="eastAsia" w:ascii="黑体" w:hAnsi="黑体" w:eastAsia="黑体"/>
                <w:sz w:val="32"/>
                <w:szCs w:val="32"/>
              </w:rPr>
            </w:pPr>
          </w:p>
          <w:p>
            <w:pPr>
              <w:spacing w:line="480" w:lineRule="auto"/>
              <w:rPr>
                <w:rFonts w:hint="eastAsia" w:ascii="黑体" w:hAnsi="黑体" w:eastAsia="黑体"/>
                <w:sz w:val="32"/>
                <w:szCs w:val="32"/>
              </w:rPr>
            </w:pPr>
          </w:p>
          <w:p>
            <w:pPr>
              <w:spacing w:line="480" w:lineRule="auto"/>
              <w:rPr>
                <w:rFonts w:hint="eastAsia" w:ascii="黑体" w:hAnsi="黑体" w:eastAsia="黑体"/>
                <w:sz w:val="32"/>
                <w:szCs w:val="32"/>
              </w:rPr>
            </w:pPr>
          </w:p>
          <w:p>
            <w:pPr>
              <w:spacing w:line="480" w:lineRule="auto"/>
              <w:rPr>
                <w:rFonts w:hint="eastAsia" w:ascii="黑体" w:hAnsi="黑体" w:eastAsia="黑体"/>
                <w:sz w:val="32"/>
                <w:szCs w:val="32"/>
              </w:rPr>
            </w:pPr>
          </w:p>
        </w:tc>
      </w:tr>
    </w:tbl>
    <w:p>
      <w:pPr>
        <w:spacing w:line="480" w:lineRule="auto"/>
        <w:rPr>
          <w:rFonts w:ascii="黑体" w:hAnsi="黑体" w:eastAsia="黑体"/>
          <w:sz w:val="32"/>
          <w:szCs w:val="32"/>
        </w:rPr>
      </w:pPr>
      <w:r>
        <w:rPr>
          <w:rFonts w:hint="eastAsia" w:ascii="黑体" w:hAnsi="黑体" w:eastAsia="黑体"/>
          <w:sz w:val="32"/>
          <w:szCs w:val="32"/>
        </w:rPr>
        <w:t>二、立项理由</w:t>
      </w:r>
    </w:p>
    <w:tbl>
      <w:tblPr>
        <w:tblStyle w:val="5"/>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8703" w:type="dxa"/>
          </w:tcPr>
          <w:p>
            <w:pPr>
              <w:spacing w:line="240" w:lineRule="atLeast"/>
              <w:ind w:firstLine="643" w:firstLineChars="200"/>
              <w:rPr>
                <w:rFonts w:ascii="仿宋" w:hAnsi="仿宋" w:eastAsia="仿宋"/>
                <w:b/>
                <w:sz w:val="32"/>
                <w:szCs w:val="32"/>
              </w:rPr>
            </w:pPr>
            <w:r>
              <w:rPr>
                <w:rFonts w:hint="eastAsia" w:ascii="仿宋" w:hAnsi="仿宋" w:eastAsia="仿宋"/>
                <w:b/>
                <w:sz w:val="32"/>
                <w:szCs w:val="32"/>
              </w:rPr>
              <w:t>1.必要性</w:t>
            </w:r>
            <w:r>
              <w:rPr>
                <w:rFonts w:hint="eastAsia" w:ascii="仿宋" w:hAnsi="仿宋" w:eastAsia="仿宋"/>
                <w:sz w:val="24"/>
                <w:szCs w:val="24"/>
              </w:rPr>
              <w:t>（从上级文件精神、学校文件精神或工作计划、学校及单位发展规划、师生工作生活需求、急需解决的问题及措施等方面阐述。）</w:t>
            </w:r>
          </w:p>
          <w:p>
            <w:pPr>
              <w:spacing w:line="240" w:lineRule="atLeast"/>
              <w:ind w:firstLine="643" w:firstLineChars="200"/>
              <w:rPr>
                <w:rFonts w:hint="eastAsia" w:ascii="仿宋" w:hAnsi="仿宋" w:eastAsia="仿宋"/>
                <w:b/>
                <w:sz w:val="32"/>
                <w:szCs w:val="32"/>
              </w:rPr>
            </w:pPr>
          </w:p>
          <w:p>
            <w:pPr>
              <w:spacing w:line="240" w:lineRule="atLeast"/>
              <w:ind w:firstLine="643" w:firstLineChars="200"/>
              <w:rPr>
                <w:rFonts w:hint="eastAsia" w:ascii="仿宋" w:hAnsi="仿宋" w:eastAsia="仿宋"/>
                <w:b/>
                <w:sz w:val="32"/>
                <w:szCs w:val="32"/>
              </w:rPr>
            </w:pPr>
          </w:p>
          <w:p>
            <w:pPr>
              <w:spacing w:line="240" w:lineRule="atLeast"/>
              <w:ind w:firstLine="643" w:firstLineChars="200"/>
              <w:rPr>
                <w:rFonts w:ascii="仿宋" w:hAnsi="仿宋" w:eastAsia="仿宋"/>
                <w:b/>
                <w:sz w:val="32"/>
                <w:szCs w:val="32"/>
              </w:rPr>
            </w:pPr>
            <w:r>
              <w:rPr>
                <w:rFonts w:hint="eastAsia" w:ascii="仿宋" w:hAnsi="仿宋" w:eastAsia="仿宋"/>
                <w:b/>
                <w:sz w:val="32"/>
                <w:szCs w:val="32"/>
              </w:rPr>
              <w:t>2.可行性</w:t>
            </w:r>
            <w:r>
              <w:rPr>
                <w:rFonts w:hint="eastAsia" w:ascii="仿宋" w:hAnsi="仿宋" w:eastAsia="仿宋"/>
                <w:sz w:val="24"/>
                <w:szCs w:val="24"/>
              </w:rPr>
              <w:t>（现有技术条件、市场调研，建设条件，实施进度安排，工作重点，保障措施等方面阐述）</w:t>
            </w:r>
          </w:p>
          <w:p>
            <w:pPr>
              <w:spacing w:line="240" w:lineRule="atLeast"/>
              <w:ind w:firstLine="640" w:firstLineChars="200"/>
              <w:rPr>
                <w:rFonts w:hint="eastAsia" w:ascii="仿宋" w:hAnsi="仿宋" w:eastAsia="仿宋"/>
                <w:sz w:val="32"/>
                <w:szCs w:val="32"/>
              </w:rPr>
            </w:pPr>
          </w:p>
          <w:p>
            <w:pPr>
              <w:spacing w:line="240" w:lineRule="atLeast"/>
              <w:ind w:firstLine="640" w:firstLineChars="200"/>
              <w:rPr>
                <w:rFonts w:hint="eastAsia" w:ascii="仿宋" w:hAnsi="仿宋" w:eastAsia="仿宋"/>
                <w:sz w:val="32"/>
                <w:szCs w:val="32"/>
              </w:rPr>
            </w:pPr>
          </w:p>
          <w:p>
            <w:pPr>
              <w:spacing w:line="240" w:lineRule="atLeast"/>
              <w:ind w:firstLine="643" w:firstLineChars="200"/>
              <w:rPr>
                <w:rFonts w:ascii="仿宋" w:hAnsi="仿宋" w:eastAsia="仿宋"/>
                <w:b/>
                <w:sz w:val="32"/>
                <w:szCs w:val="32"/>
              </w:rPr>
            </w:pPr>
            <w:r>
              <w:rPr>
                <w:rFonts w:hint="eastAsia" w:ascii="仿宋" w:hAnsi="仿宋" w:eastAsia="仿宋"/>
                <w:b/>
                <w:sz w:val="32"/>
                <w:szCs w:val="32"/>
              </w:rPr>
              <w:t>3.预期成效</w:t>
            </w:r>
            <w:r>
              <w:rPr>
                <w:rFonts w:hint="eastAsia" w:ascii="仿宋" w:hAnsi="仿宋" w:eastAsia="仿宋"/>
                <w:sz w:val="28"/>
                <w:szCs w:val="28"/>
              </w:rPr>
              <w:t>（预期达到的建设成效和使用效益分析等。）</w:t>
            </w:r>
          </w:p>
        </w:tc>
      </w:tr>
    </w:tbl>
    <w:p>
      <w:pPr>
        <w:spacing w:line="360" w:lineRule="auto"/>
        <w:rPr>
          <w:rFonts w:ascii="仿宋" w:hAnsi="仿宋" w:eastAsia="仿宋"/>
          <w:sz w:val="32"/>
          <w:szCs w:val="32"/>
        </w:rPr>
      </w:pPr>
    </w:p>
    <w:p>
      <w:pPr>
        <w:spacing w:line="480" w:lineRule="auto"/>
        <w:rPr>
          <w:rFonts w:ascii="黑体" w:hAnsi="黑体" w:eastAsia="黑体"/>
          <w:sz w:val="32"/>
          <w:szCs w:val="32"/>
        </w:rPr>
      </w:pPr>
      <w:r>
        <w:rPr>
          <w:rFonts w:hint="eastAsia" w:ascii="黑体" w:hAnsi="黑体" w:eastAsia="黑体"/>
          <w:sz w:val="32"/>
          <w:szCs w:val="32"/>
        </w:rPr>
        <w:t>三、申报单位意见（提供党政联席会或专题研究会意见）</w:t>
      </w:r>
    </w:p>
    <w:tbl>
      <w:tblPr>
        <w:tblStyle w:val="5"/>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8848" w:type="dxa"/>
          </w:tcPr>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p>
          <w:p>
            <w:pPr>
              <w:snapToGrid w:val="0"/>
              <w:spacing w:line="300" w:lineRule="auto"/>
              <w:rPr>
                <w:rFonts w:hint="eastAsia" w:ascii="仿宋" w:hAnsi="仿宋" w:eastAsia="仿宋"/>
                <w:sz w:val="32"/>
                <w:szCs w:val="32"/>
              </w:rPr>
            </w:pPr>
          </w:p>
          <w:p>
            <w:pPr>
              <w:snapToGrid w:val="0"/>
              <w:spacing w:line="300" w:lineRule="auto"/>
              <w:rPr>
                <w:rFonts w:ascii="仿宋" w:hAnsi="仿宋" w:eastAsia="仿宋"/>
                <w:sz w:val="32"/>
                <w:szCs w:val="32"/>
              </w:rPr>
            </w:pPr>
          </w:p>
          <w:p>
            <w:pPr>
              <w:snapToGrid w:val="0"/>
              <w:spacing w:line="300" w:lineRule="auto"/>
              <w:rPr>
                <w:rFonts w:ascii="仿宋" w:hAnsi="仿宋" w:eastAsia="仿宋"/>
                <w:sz w:val="32"/>
                <w:szCs w:val="32"/>
              </w:rPr>
            </w:pPr>
            <w:r>
              <w:rPr>
                <w:rFonts w:hint="eastAsia" w:ascii="仿宋" w:hAnsi="仿宋" w:eastAsia="仿宋"/>
                <w:sz w:val="32"/>
                <w:szCs w:val="32"/>
              </w:rPr>
              <w:t>单位负责人签字（盖章）：</w:t>
            </w:r>
          </w:p>
          <w:p>
            <w:pPr>
              <w:snapToGrid w:val="0"/>
              <w:spacing w:line="300" w:lineRule="auto"/>
              <w:ind w:left="6560" w:hanging="6560" w:hangingChars="2050"/>
              <w:rPr>
                <w:rFonts w:ascii="仿宋" w:hAnsi="仿宋" w:eastAsia="仿宋"/>
                <w:sz w:val="32"/>
                <w:szCs w:val="32"/>
              </w:rPr>
            </w:pPr>
            <w:r>
              <w:rPr>
                <w:rFonts w:hint="eastAsia" w:ascii="仿宋" w:hAnsi="仿宋" w:eastAsia="仿宋"/>
                <w:sz w:val="32"/>
                <w:szCs w:val="32"/>
              </w:rPr>
              <w:t xml:space="preserve">                                    年    月    日</w:t>
            </w:r>
          </w:p>
        </w:tc>
      </w:tr>
    </w:tbl>
    <w:p>
      <w:pPr>
        <w:rPr>
          <w:rFonts w:ascii="黑体" w:hAnsi="黑体" w:eastAsia="黑体"/>
          <w:sz w:val="32"/>
          <w:szCs w:val="32"/>
        </w:rPr>
      </w:pPr>
      <w:r>
        <w:rPr>
          <w:rFonts w:hint="eastAsia" w:ascii="黑体" w:hAnsi="黑体" w:eastAsia="黑体"/>
          <w:sz w:val="32"/>
          <w:szCs w:val="32"/>
        </w:rPr>
        <w:t xml:space="preserve">四、项目申购清单      </w:t>
      </w:r>
    </w:p>
    <w:tbl>
      <w:tblPr>
        <w:tblStyle w:val="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500"/>
        <w:gridCol w:w="2216"/>
        <w:gridCol w:w="850"/>
        <w:gridCol w:w="993"/>
        <w:gridCol w:w="1417"/>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74" w:type="dxa"/>
            <w:vAlign w:val="center"/>
          </w:tcPr>
          <w:p>
            <w:pPr>
              <w:jc w:val="center"/>
              <w:rPr>
                <w:rFonts w:ascii="仿宋" w:hAnsi="仿宋" w:eastAsia="仿宋"/>
                <w:bCs/>
                <w:sz w:val="28"/>
                <w:szCs w:val="28"/>
              </w:rPr>
            </w:pPr>
            <w:r>
              <w:rPr>
                <w:rFonts w:hint="eastAsia" w:ascii="仿宋" w:hAnsi="仿宋" w:eastAsia="仿宋"/>
                <w:bCs/>
                <w:sz w:val="28"/>
                <w:szCs w:val="28"/>
              </w:rPr>
              <w:t>序号</w:t>
            </w:r>
          </w:p>
        </w:tc>
        <w:tc>
          <w:tcPr>
            <w:tcW w:w="1500" w:type="dxa"/>
            <w:vAlign w:val="center"/>
          </w:tcPr>
          <w:p>
            <w:pPr>
              <w:jc w:val="center"/>
              <w:rPr>
                <w:rFonts w:ascii="仿宋" w:hAnsi="仿宋" w:eastAsia="仿宋"/>
                <w:bCs/>
                <w:sz w:val="28"/>
                <w:szCs w:val="28"/>
              </w:rPr>
            </w:pPr>
            <w:r>
              <w:rPr>
                <w:rFonts w:hint="eastAsia" w:ascii="仿宋" w:hAnsi="仿宋" w:eastAsia="仿宋"/>
                <w:bCs/>
                <w:sz w:val="28"/>
                <w:szCs w:val="28"/>
              </w:rPr>
              <w:t>物资名称</w:t>
            </w:r>
          </w:p>
        </w:tc>
        <w:tc>
          <w:tcPr>
            <w:tcW w:w="2216" w:type="dxa"/>
            <w:vAlign w:val="center"/>
          </w:tcPr>
          <w:p>
            <w:pPr>
              <w:jc w:val="center"/>
              <w:rPr>
                <w:rFonts w:ascii="仿宋" w:hAnsi="仿宋" w:eastAsia="仿宋"/>
                <w:bCs/>
                <w:sz w:val="28"/>
                <w:szCs w:val="28"/>
              </w:rPr>
            </w:pPr>
            <w:r>
              <w:rPr>
                <w:rFonts w:hint="eastAsia" w:ascii="仿宋" w:hAnsi="仿宋" w:eastAsia="仿宋"/>
                <w:bCs/>
                <w:sz w:val="28"/>
                <w:szCs w:val="28"/>
              </w:rPr>
              <w:t>型号及技术参数</w:t>
            </w:r>
          </w:p>
        </w:tc>
        <w:tc>
          <w:tcPr>
            <w:tcW w:w="850" w:type="dxa"/>
            <w:vAlign w:val="center"/>
          </w:tcPr>
          <w:p>
            <w:pPr>
              <w:jc w:val="center"/>
              <w:rPr>
                <w:rFonts w:ascii="仿宋" w:hAnsi="仿宋" w:eastAsia="仿宋"/>
                <w:bCs/>
                <w:sz w:val="28"/>
                <w:szCs w:val="28"/>
              </w:rPr>
            </w:pPr>
            <w:r>
              <w:rPr>
                <w:rFonts w:hint="eastAsia" w:ascii="仿宋" w:hAnsi="仿宋" w:eastAsia="仿宋"/>
                <w:bCs/>
                <w:sz w:val="28"/>
                <w:szCs w:val="28"/>
              </w:rPr>
              <w:t>参考品牌</w:t>
            </w:r>
          </w:p>
        </w:tc>
        <w:tc>
          <w:tcPr>
            <w:tcW w:w="993" w:type="dxa"/>
            <w:vAlign w:val="center"/>
          </w:tcPr>
          <w:p>
            <w:pPr>
              <w:jc w:val="center"/>
              <w:rPr>
                <w:rFonts w:ascii="仿宋" w:hAnsi="仿宋" w:eastAsia="仿宋"/>
                <w:bCs/>
                <w:sz w:val="28"/>
                <w:szCs w:val="28"/>
              </w:rPr>
            </w:pPr>
            <w:r>
              <w:rPr>
                <w:rFonts w:hint="eastAsia" w:ascii="仿宋" w:hAnsi="仿宋" w:eastAsia="仿宋"/>
                <w:bCs/>
                <w:sz w:val="28"/>
                <w:szCs w:val="28"/>
              </w:rPr>
              <w:t>单价(元)</w:t>
            </w:r>
          </w:p>
        </w:tc>
        <w:tc>
          <w:tcPr>
            <w:tcW w:w="1417" w:type="dxa"/>
            <w:vAlign w:val="center"/>
          </w:tcPr>
          <w:p>
            <w:pPr>
              <w:jc w:val="center"/>
              <w:rPr>
                <w:rFonts w:ascii="仿宋" w:hAnsi="仿宋" w:eastAsia="仿宋"/>
                <w:bCs/>
                <w:sz w:val="28"/>
                <w:szCs w:val="28"/>
              </w:rPr>
            </w:pPr>
            <w:r>
              <w:rPr>
                <w:rFonts w:hint="eastAsia" w:ascii="仿宋" w:hAnsi="仿宋" w:eastAsia="仿宋"/>
                <w:bCs/>
                <w:sz w:val="28"/>
                <w:szCs w:val="28"/>
              </w:rPr>
              <w:t>数量（台、件）</w:t>
            </w:r>
          </w:p>
        </w:tc>
        <w:tc>
          <w:tcPr>
            <w:tcW w:w="971" w:type="dxa"/>
            <w:vAlign w:val="center"/>
          </w:tcPr>
          <w:p>
            <w:pPr>
              <w:jc w:val="center"/>
              <w:rPr>
                <w:rFonts w:ascii="仿宋" w:hAnsi="仿宋" w:eastAsia="仿宋"/>
                <w:bCs/>
                <w:sz w:val="28"/>
                <w:szCs w:val="28"/>
              </w:rPr>
            </w:pPr>
            <w:r>
              <w:rPr>
                <w:rFonts w:hint="eastAsia" w:ascii="仿宋" w:hAnsi="仿宋" w:eastAsia="仿宋"/>
                <w:bCs/>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74" w:type="dxa"/>
            <w:vAlign w:val="center"/>
          </w:tcPr>
          <w:p>
            <w:pPr>
              <w:ind w:left="420"/>
              <w:rPr>
                <w:rFonts w:ascii="仿宋" w:hAnsi="仿宋" w:eastAsia="仿宋"/>
                <w:sz w:val="32"/>
                <w:szCs w:val="32"/>
              </w:rPr>
            </w:pPr>
          </w:p>
        </w:tc>
        <w:tc>
          <w:tcPr>
            <w:tcW w:w="1500" w:type="dxa"/>
            <w:vAlign w:val="center"/>
          </w:tcPr>
          <w:p>
            <w:pPr>
              <w:jc w:val="center"/>
              <w:rPr>
                <w:rFonts w:ascii="仿宋" w:hAnsi="仿宋" w:eastAsia="仿宋"/>
                <w:sz w:val="32"/>
                <w:szCs w:val="32"/>
              </w:rPr>
            </w:pPr>
          </w:p>
        </w:tc>
        <w:tc>
          <w:tcPr>
            <w:tcW w:w="2216" w:type="dxa"/>
            <w:vAlign w:val="center"/>
          </w:tcPr>
          <w:p>
            <w:pPr>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74" w:type="dxa"/>
            <w:vAlign w:val="center"/>
          </w:tcPr>
          <w:p>
            <w:pPr>
              <w:ind w:left="420"/>
              <w:rPr>
                <w:rFonts w:ascii="仿宋" w:hAnsi="仿宋" w:eastAsia="仿宋"/>
                <w:sz w:val="32"/>
                <w:szCs w:val="32"/>
              </w:rPr>
            </w:pPr>
          </w:p>
        </w:tc>
        <w:tc>
          <w:tcPr>
            <w:tcW w:w="1500" w:type="dxa"/>
            <w:vAlign w:val="center"/>
          </w:tcPr>
          <w:p>
            <w:pPr>
              <w:jc w:val="center"/>
              <w:rPr>
                <w:rFonts w:ascii="仿宋" w:hAnsi="仿宋" w:eastAsia="仿宋"/>
                <w:sz w:val="32"/>
                <w:szCs w:val="32"/>
              </w:rPr>
            </w:pPr>
          </w:p>
        </w:tc>
        <w:tc>
          <w:tcPr>
            <w:tcW w:w="2216" w:type="dxa"/>
            <w:vAlign w:val="center"/>
          </w:tcPr>
          <w:p>
            <w:pPr>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74" w:type="dxa"/>
            <w:vAlign w:val="center"/>
          </w:tcPr>
          <w:p>
            <w:pPr>
              <w:ind w:left="420"/>
              <w:rPr>
                <w:rFonts w:ascii="仿宋" w:hAnsi="仿宋" w:eastAsia="仿宋"/>
                <w:sz w:val="32"/>
                <w:szCs w:val="32"/>
              </w:rPr>
            </w:pPr>
          </w:p>
        </w:tc>
        <w:tc>
          <w:tcPr>
            <w:tcW w:w="1500" w:type="dxa"/>
            <w:vAlign w:val="center"/>
          </w:tcPr>
          <w:p>
            <w:pPr>
              <w:jc w:val="center"/>
              <w:rPr>
                <w:rFonts w:ascii="仿宋" w:hAnsi="仿宋" w:eastAsia="仿宋"/>
                <w:sz w:val="32"/>
                <w:szCs w:val="32"/>
              </w:rPr>
            </w:pPr>
          </w:p>
        </w:tc>
        <w:tc>
          <w:tcPr>
            <w:tcW w:w="2216" w:type="dxa"/>
            <w:vAlign w:val="center"/>
          </w:tcPr>
          <w:p>
            <w:pPr>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74" w:type="dxa"/>
            <w:vAlign w:val="center"/>
          </w:tcPr>
          <w:p>
            <w:pPr>
              <w:jc w:val="center"/>
              <w:rPr>
                <w:rFonts w:ascii="仿宋" w:hAnsi="仿宋" w:eastAsia="仿宋"/>
                <w:sz w:val="32"/>
                <w:szCs w:val="32"/>
              </w:rPr>
            </w:pPr>
          </w:p>
        </w:tc>
        <w:tc>
          <w:tcPr>
            <w:tcW w:w="1500" w:type="dxa"/>
            <w:vAlign w:val="center"/>
          </w:tcPr>
          <w:p>
            <w:pPr>
              <w:jc w:val="center"/>
              <w:rPr>
                <w:rFonts w:ascii="仿宋" w:hAnsi="仿宋" w:eastAsia="仿宋"/>
                <w:sz w:val="32"/>
                <w:szCs w:val="32"/>
              </w:rPr>
            </w:pPr>
          </w:p>
        </w:tc>
        <w:tc>
          <w:tcPr>
            <w:tcW w:w="2216" w:type="dxa"/>
            <w:vAlign w:val="center"/>
          </w:tcPr>
          <w:p>
            <w:pPr>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74" w:type="dxa"/>
            <w:vAlign w:val="center"/>
          </w:tcPr>
          <w:p>
            <w:pPr>
              <w:ind w:left="420"/>
              <w:rPr>
                <w:rFonts w:ascii="仿宋" w:hAnsi="仿宋" w:eastAsia="仿宋"/>
                <w:sz w:val="32"/>
                <w:szCs w:val="32"/>
              </w:rPr>
            </w:pPr>
          </w:p>
        </w:tc>
        <w:tc>
          <w:tcPr>
            <w:tcW w:w="1500" w:type="dxa"/>
            <w:vAlign w:val="center"/>
          </w:tcPr>
          <w:p>
            <w:pPr>
              <w:jc w:val="center"/>
              <w:rPr>
                <w:rFonts w:ascii="仿宋" w:hAnsi="仿宋" w:eastAsia="仿宋"/>
                <w:sz w:val="32"/>
                <w:szCs w:val="32"/>
              </w:rPr>
            </w:pPr>
          </w:p>
        </w:tc>
        <w:tc>
          <w:tcPr>
            <w:tcW w:w="2216" w:type="dxa"/>
            <w:vAlign w:val="center"/>
          </w:tcPr>
          <w:p>
            <w:pPr>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74" w:type="dxa"/>
            <w:vAlign w:val="center"/>
          </w:tcPr>
          <w:p>
            <w:pPr>
              <w:jc w:val="center"/>
              <w:rPr>
                <w:rFonts w:ascii="仿宋" w:hAnsi="仿宋" w:eastAsia="仿宋"/>
                <w:sz w:val="32"/>
                <w:szCs w:val="32"/>
              </w:rPr>
            </w:pPr>
          </w:p>
        </w:tc>
        <w:tc>
          <w:tcPr>
            <w:tcW w:w="1500" w:type="dxa"/>
            <w:vAlign w:val="center"/>
          </w:tcPr>
          <w:p>
            <w:pPr>
              <w:jc w:val="center"/>
              <w:rPr>
                <w:rFonts w:ascii="仿宋" w:hAnsi="仿宋" w:eastAsia="仿宋"/>
                <w:sz w:val="32"/>
                <w:szCs w:val="32"/>
              </w:rPr>
            </w:pPr>
          </w:p>
        </w:tc>
        <w:tc>
          <w:tcPr>
            <w:tcW w:w="2216" w:type="dxa"/>
            <w:vAlign w:val="center"/>
          </w:tcPr>
          <w:p>
            <w:pPr>
              <w:spacing w:line="300" w:lineRule="auto"/>
              <w:ind w:right="43" w:rightChars="12"/>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74" w:type="dxa"/>
            <w:vAlign w:val="center"/>
          </w:tcPr>
          <w:p>
            <w:pPr>
              <w:ind w:left="420"/>
              <w:rPr>
                <w:rFonts w:ascii="仿宋" w:hAnsi="仿宋" w:eastAsia="仿宋"/>
                <w:sz w:val="32"/>
                <w:szCs w:val="32"/>
              </w:rPr>
            </w:pPr>
          </w:p>
        </w:tc>
        <w:tc>
          <w:tcPr>
            <w:tcW w:w="1500" w:type="dxa"/>
            <w:vAlign w:val="center"/>
          </w:tcPr>
          <w:p>
            <w:pPr>
              <w:jc w:val="center"/>
              <w:rPr>
                <w:rFonts w:ascii="仿宋" w:hAnsi="仿宋" w:eastAsia="仿宋"/>
                <w:sz w:val="32"/>
                <w:szCs w:val="32"/>
              </w:rPr>
            </w:pPr>
          </w:p>
        </w:tc>
        <w:tc>
          <w:tcPr>
            <w:tcW w:w="2216" w:type="dxa"/>
            <w:vAlign w:val="center"/>
          </w:tcPr>
          <w:p>
            <w:pPr>
              <w:spacing w:line="300" w:lineRule="auto"/>
              <w:ind w:right="43" w:rightChars="12"/>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74" w:type="dxa"/>
            <w:vAlign w:val="center"/>
          </w:tcPr>
          <w:p>
            <w:pPr>
              <w:ind w:left="420"/>
              <w:rPr>
                <w:rFonts w:ascii="仿宋" w:hAnsi="仿宋" w:eastAsia="仿宋"/>
                <w:sz w:val="32"/>
                <w:szCs w:val="32"/>
              </w:rPr>
            </w:pPr>
          </w:p>
        </w:tc>
        <w:tc>
          <w:tcPr>
            <w:tcW w:w="1500" w:type="dxa"/>
            <w:vAlign w:val="center"/>
          </w:tcPr>
          <w:p>
            <w:pPr>
              <w:jc w:val="center"/>
              <w:rPr>
                <w:rFonts w:ascii="仿宋" w:hAnsi="仿宋" w:eastAsia="仿宋"/>
                <w:sz w:val="32"/>
                <w:szCs w:val="32"/>
              </w:rPr>
            </w:pPr>
          </w:p>
        </w:tc>
        <w:tc>
          <w:tcPr>
            <w:tcW w:w="2216" w:type="dxa"/>
            <w:vAlign w:val="center"/>
          </w:tcPr>
          <w:p>
            <w:pPr>
              <w:spacing w:line="300" w:lineRule="auto"/>
              <w:ind w:right="43" w:rightChars="12"/>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74" w:type="dxa"/>
            <w:vAlign w:val="center"/>
          </w:tcPr>
          <w:p>
            <w:pPr>
              <w:jc w:val="center"/>
              <w:rPr>
                <w:rFonts w:ascii="仿宋" w:hAnsi="仿宋" w:eastAsia="仿宋"/>
                <w:sz w:val="32"/>
                <w:szCs w:val="32"/>
              </w:rPr>
            </w:pPr>
          </w:p>
        </w:tc>
        <w:tc>
          <w:tcPr>
            <w:tcW w:w="1500" w:type="dxa"/>
            <w:vAlign w:val="center"/>
          </w:tcPr>
          <w:p>
            <w:pPr>
              <w:jc w:val="center"/>
              <w:rPr>
                <w:rFonts w:ascii="仿宋" w:hAnsi="仿宋" w:eastAsia="仿宋"/>
                <w:sz w:val="32"/>
                <w:szCs w:val="32"/>
              </w:rPr>
            </w:pPr>
          </w:p>
        </w:tc>
        <w:tc>
          <w:tcPr>
            <w:tcW w:w="2216" w:type="dxa"/>
            <w:vAlign w:val="center"/>
          </w:tcPr>
          <w:p>
            <w:pPr>
              <w:spacing w:line="300" w:lineRule="auto"/>
              <w:ind w:right="43" w:rightChars="12"/>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74" w:type="dxa"/>
            <w:vAlign w:val="center"/>
          </w:tcPr>
          <w:p>
            <w:pPr>
              <w:ind w:left="420"/>
              <w:rPr>
                <w:rFonts w:ascii="仿宋" w:hAnsi="仿宋" w:eastAsia="仿宋"/>
                <w:sz w:val="32"/>
                <w:szCs w:val="32"/>
              </w:rPr>
            </w:pPr>
          </w:p>
        </w:tc>
        <w:tc>
          <w:tcPr>
            <w:tcW w:w="1500" w:type="dxa"/>
            <w:vAlign w:val="center"/>
          </w:tcPr>
          <w:p>
            <w:pPr>
              <w:jc w:val="center"/>
              <w:rPr>
                <w:rFonts w:ascii="仿宋" w:hAnsi="仿宋" w:eastAsia="仿宋"/>
                <w:sz w:val="32"/>
                <w:szCs w:val="32"/>
              </w:rPr>
            </w:pPr>
          </w:p>
        </w:tc>
        <w:tc>
          <w:tcPr>
            <w:tcW w:w="2216" w:type="dxa"/>
            <w:vAlign w:val="center"/>
          </w:tcPr>
          <w:p>
            <w:pPr>
              <w:spacing w:line="300" w:lineRule="auto"/>
              <w:ind w:right="43" w:rightChars="12"/>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74" w:type="dxa"/>
            <w:vAlign w:val="center"/>
          </w:tcPr>
          <w:p>
            <w:pPr>
              <w:ind w:left="420"/>
              <w:rPr>
                <w:rFonts w:ascii="仿宋" w:hAnsi="仿宋" w:eastAsia="仿宋"/>
                <w:sz w:val="32"/>
                <w:szCs w:val="32"/>
              </w:rPr>
            </w:pPr>
          </w:p>
        </w:tc>
        <w:tc>
          <w:tcPr>
            <w:tcW w:w="1500" w:type="dxa"/>
            <w:vAlign w:val="center"/>
          </w:tcPr>
          <w:p>
            <w:pPr>
              <w:jc w:val="center"/>
              <w:rPr>
                <w:rFonts w:ascii="仿宋" w:hAnsi="仿宋" w:eastAsia="仿宋"/>
                <w:sz w:val="32"/>
                <w:szCs w:val="32"/>
              </w:rPr>
            </w:pPr>
          </w:p>
        </w:tc>
        <w:tc>
          <w:tcPr>
            <w:tcW w:w="2216" w:type="dxa"/>
            <w:vAlign w:val="center"/>
          </w:tcPr>
          <w:p>
            <w:pPr>
              <w:spacing w:line="300" w:lineRule="auto"/>
              <w:ind w:right="43" w:rightChars="12"/>
              <w:jc w:val="center"/>
              <w:rPr>
                <w:rFonts w:ascii="仿宋" w:hAnsi="仿宋" w:eastAsia="仿宋"/>
                <w:sz w:val="32"/>
                <w:szCs w:val="32"/>
              </w:rPr>
            </w:pPr>
          </w:p>
        </w:tc>
        <w:tc>
          <w:tcPr>
            <w:tcW w:w="850" w:type="dxa"/>
            <w:vAlign w:val="center"/>
          </w:tcPr>
          <w:p>
            <w:pPr>
              <w:jc w:val="center"/>
              <w:rPr>
                <w:rFonts w:ascii="仿宋" w:hAnsi="仿宋" w:eastAsia="仿宋"/>
                <w:sz w:val="32"/>
                <w:szCs w:val="32"/>
              </w:rPr>
            </w:pPr>
          </w:p>
        </w:tc>
        <w:tc>
          <w:tcPr>
            <w:tcW w:w="993" w:type="dxa"/>
            <w:vAlign w:val="center"/>
          </w:tcPr>
          <w:p>
            <w:pPr>
              <w:jc w:val="center"/>
              <w:rPr>
                <w:rFonts w:ascii="仿宋" w:hAnsi="仿宋" w:eastAsia="仿宋"/>
                <w:sz w:val="32"/>
                <w:szCs w:val="32"/>
              </w:rPr>
            </w:pPr>
          </w:p>
        </w:tc>
        <w:tc>
          <w:tcPr>
            <w:tcW w:w="1417" w:type="dxa"/>
            <w:vAlign w:val="center"/>
          </w:tcPr>
          <w:p>
            <w:pPr>
              <w:jc w:val="center"/>
              <w:rPr>
                <w:rFonts w:ascii="仿宋" w:hAnsi="仿宋" w:eastAsia="仿宋"/>
                <w:sz w:val="32"/>
                <w:szCs w:val="32"/>
              </w:rPr>
            </w:pPr>
          </w:p>
        </w:tc>
        <w:tc>
          <w:tcPr>
            <w:tcW w:w="971" w:type="dxa"/>
            <w:vAlign w:val="center"/>
          </w:tcPr>
          <w:p>
            <w:pPr>
              <w:jc w:val="center"/>
              <w:rPr>
                <w:rFonts w:ascii="仿宋" w:hAnsi="仿宋" w:eastAsia="仿宋"/>
                <w:sz w:val="32"/>
                <w:szCs w:val="32"/>
              </w:rPr>
            </w:pPr>
          </w:p>
        </w:tc>
      </w:tr>
    </w:tbl>
    <w:p>
      <w:pPr>
        <w:widowControl/>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widowControl/>
        <w:jc w:val="left"/>
        <w:rPr>
          <w:rFonts w:ascii="黑体" w:hAnsi="黑体" w:eastAsia="黑体"/>
          <w:sz w:val="32"/>
          <w:szCs w:val="32"/>
        </w:rPr>
      </w:pPr>
      <w:r>
        <w:rPr>
          <w:rFonts w:hint="eastAsia" w:ascii="黑体" w:hAnsi="黑体" w:eastAsia="黑体"/>
          <w:sz w:val="32"/>
          <w:szCs w:val="32"/>
        </w:rPr>
        <w:t>五、申报项目基本信息简表</w:t>
      </w:r>
    </w:p>
    <w:tbl>
      <w:tblPr>
        <w:tblStyle w:val="5"/>
        <w:tblW w:w="14640" w:type="dxa"/>
        <w:tblInd w:w="-7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15"/>
        <w:gridCol w:w="2407"/>
        <w:gridCol w:w="1000"/>
        <w:gridCol w:w="1276"/>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项目名称</w:t>
            </w:r>
          </w:p>
        </w:tc>
        <w:tc>
          <w:tcPr>
            <w:tcW w:w="1415"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申报单位及负责人</w:t>
            </w:r>
          </w:p>
        </w:tc>
        <w:tc>
          <w:tcPr>
            <w:tcW w:w="2407"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项目内容摘要</w:t>
            </w:r>
          </w:p>
        </w:tc>
        <w:tc>
          <w:tcPr>
            <w:tcW w:w="1000"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经费来源</w:t>
            </w:r>
          </w:p>
        </w:tc>
        <w:tc>
          <w:tcPr>
            <w:tcW w:w="1276"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概算</w:t>
            </w:r>
          </w:p>
          <w:p>
            <w:pPr>
              <w:spacing w:line="440" w:lineRule="exact"/>
              <w:jc w:val="center"/>
              <w:rPr>
                <w:rFonts w:ascii="仿宋" w:hAnsi="仿宋" w:eastAsia="仿宋"/>
                <w:sz w:val="24"/>
                <w:szCs w:val="24"/>
              </w:rPr>
            </w:pPr>
            <w:r>
              <w:rPr>
                <w:rFonts w:hint="eastAsia" w:ascii="仿宋" w:hAnsi="仿宋" w:eastAsia="仿宋"/>
                <w:sz w:val="24"/>
                <w:szCs w:val="24"/>
              </w:rPr>
              <w:t>(万元)</w:t>
            </w:r>
          </w:p>
        </w:tc>
        <w:tc>
          <w:tcPr>
            <w:tcW w:w="7127"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建议立项理由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415"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高清网路视频监控系统</w:t>
            </w:r>
          </w:p>
          <w:p>
            <w:pPr>
              <w:spacing w:line="420" w:lineRule="exact"/>
              <w:jc w:val="center"/>
              <w:rPr>
                <w:rFonts w:ascii="仿宋" w:hAnsi="仿宋" w:eastAsia="仿宋"/>
                <w:sz w:val="24"/>
                <w:szCs w:val="24"/>
              </w:rPr>
            </w:pPr>
            <w:r>
              <w:rPr>
                <w:rFonts w:hint="eastAsia" w:ascii="仿宋" w:hAnsi="仿宋" w:eastAsia="仿宋"/>
                <w:sz w:val="24"/>
                <w:szCs w:val="24"/>
              </w:rPr>
              <w:t>（例1）</w:t>
            </w:r>
          </w:p>
        </w:tc>
        <w:tc>
          <w:tcPr>
            <w:tcW w:w="1415"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 xml:space="preserve">申报单位、申报单位负责人 </w:t>
            </w:r>
          </w:p>
        </w:tc>
        <w:tc>
          <w:tcPr>
            <w:tcW w:w="2407"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监控范围为教学区、办公区。</w:t>
            </w:r>
          </w:p>
        </w:tc>
        <w:tc>
          <w:tcPr>
            <w:tcW w:w="1000"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学校经费</w:t>
            </w:r>
          </w:p>
        </w:tc>
        <w:tc>
          <w:tcPr>
            <w:tcW w:w="1276"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101</w:t>
            </w:r>
          </w:p>
        </w:tc>
        <w:tc>
          <w:tcPr>
            <w:tcW w:w="7127" w:type="dxa"/>
          </w:tcPr>
          <w:p>
            <w:pPr>
              <w:spacing w:line="420" w:lineRule="exact"/>
              <w:rPr>
                <w:rFonts w:ascii="仿宋" w:hAnsi="仿宋" w:eastAsia="仿宋"/>
                <w:sz w:val="24"/>
                <w:szCs w:val="24"/>
              </w:rPr>
            </w:pPr>
            <w:r>
              <w:rPr>
                <w:rFonts w:hint="eastAsia" w:ascii="仿宋" w:hAnsi="仿宋" w:eastAsia="仿宋"/>
                <w:sz w:val="24"/>
                <w:szCs w:val="24"/>
              </w:rPr>
              <w:t>①落实佛山三水校区管理专题会议（2015年11月12日）“按实际需求分步骤升级改造校区安全保卫监控系统”的要求；</w:t>
            </w:r>
          </w:p>
          <w:p>
            <w:pPr>
              <w:spacing w:line="420" w:lineRule="exact"/>
              <w:rPr>
                <w:rFonts w:ascii="仿宋" w:hAnsi="仿宋" w:eastAsia="仿宋"/>
                <w:sz w:val="24"/>
                <w:szCs w:val="24"/>
              </w:rPr>
            </w:pPr>
            <w:r>
              <w:rPr>
                <w:rFonts w:hint="eastAsia" w:ascii="仿宋" w:hAnsi="仿宋" w:eastAsia="仿宋"/>
                <w:sz w:val="24"/>
                <w:szCs w:val="24"/>
              </w:rPr>
              <w:t>②校区第一期监控项目已使用，第二期监控项目已试运行，以上两项监控范围只覆盖校园主要干道、教学楼及各宿舍楼主要出入口，还有监控盲区与空白，存在安全隐患。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spacing w:line="420" w:lineRule="exact"/>
              <w:ind w:left="120" w:hanging="120" w:hangingChars="50"/>
              <w:jc w:val="left"/>
              <w:rPr>
                <w:rFonts w:ascii="仿宋" w:hAnsi="仿宋" w:eastAsia="仿宋"/>
                <w:sz w:val="24"/>
                <w:szCs w:val="24"/>
              </w:rPr>
            </w:pPr>
            <w:r>
              <w:rPr>
                <w:rFonts w:hint="eastAsia" w:ascii="仿宋" w:hAnsi="仿宋" w:eastAsia="仿宋"/>
                <w:sz w:val="24"/>
                <w:szCs w:val="24"/>
              </w:rPr>
              <w:t>教工周转房配套设施设备</w:t>
            </w:r>
          </w:p>
          <w:p>
            <w:pPr>
              <w:spacing w:line="420" w:lineRule="exact"/>
              <w:ind w:left="120" w:hanging="120" w:hangingChars="50"/>
              <w:jc w:val="left"/>
              <w:rPr>
                <w:rFonts w:ascii="仿宋" w:hAnsi="仿宋" w:eastAsia="仿宋"/>
                <w:sz w:val="24"/>
                <w:szCs w:val="24"/>
              </w:rPr>
            </w:pPr>
            <w:r>
              <w:rPr>
                <w:rFonts w:hint="eastAsia" w:ascii="仿宋" w:hAnsi="仿宋" w:eastAsia="仿宋"/>
                <w:sz w:val="24"/>
                <w:szCs w:val="24"/>
              </w:rPr>
              <w:t>（例2）</w:t>
            </w:r>
          </w:p>
        </w:tc>
        <w:tc>
          <w:tcPr>
            <w:tcW w:w="1415"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申报单位、申报单位负责人</w:t>
            </w:r>
          </w:p>
        </w:tc>
        <w:tc>
          <w:tcPr>
            <w:tcW w:w="2407" w:type="dxa"/>
            <w:vAlign w:val="center"/>
          </w:tcPr>
          <w:p>
            <w:pPr>
              <w:spacing w:line="420" w:lineRule="exact"/>
              <w:rPr>
                <w:rFonts w:ascii="仿宋" w:hAnsi="仿宋" w:eastAsia="仿宋"/>
                <w:sz w:val="24"/>
                <w:szCs w:val="24"/>
              </w:rPr>
            </w:pPr>
            <w:r>
              <w:rPr>
                <w:rFonts w:hint="eastAsia" w:ascii="仿宋" w:hAnsi="仿宋" w:eastAsia="仿宋"/>
                <w:sz w:val="24"/>
                <w:szCs w:val="24"/>
              </w:rPr>
              <w:t>①监控系统，212.8万元；②公共照明，38万元；③围墙建设，11.3万元；④垃圾房建设，37.5万元；⑤绿化管网建设，48.8万元。</w:t>
            </w:r>
          </w:p>
        </w:tc>
        <w:tc>
          <w:tcPr>
            <w:tcW w:w="1000"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学校经费</w:t>
            </w:r>
          </w:p>
        </w:tc>
        <w:tc>
          <w:tcPr>
            <w:tcW w:w="1276" w:type="dxa"/>
            <w:vAlign w:val="center"/>
          </w:tcPr>
          <w:p>
            <w:pPr>
              <w:spacing w:line="420" w:lineRule="exact"/>
              <w:jc w:val="center"/>
              <w:rPr>
                <w:rFonts w:ascii="仿宋" w:hAnsi="仿宋" w:eastAsia="仿宋"/>
                <w:sz w:val="24"/>
                <w:szCs w:val="24"/>
              </w:rPr>
            </w:pPr>
            <w:r>
              <w:rPr>
                <w:rFonts w:hint="eastAsia" w:ascii="仿宋" w:hAnsi="仿宋" w:eastAsia="仿宋"/>
                <w:sz w:val="24"/>
                <w:szCs w:val="24"/>
              </w:rPr>
              <w:t>348.4</w:t>
            </w:r>
          </w:p>
        </w:tc>
        <w:tc>
          <w:tcPr>
            <w:tcW w:w="7127" w:type="dxa"/>
            <w:vAlign w:val="center"/>
          </w:tcPr>
          <w:p>
            <w:pPr>
              <w:spacing w:line="420" w:lineRule="exact"/>
              <w:rPr>
                <w:rFonts w:ascii="仿宋" w:hAnsi="仿宋" w:eastAsia="仿宋"/>
                <w:sz w:val="24"/>
                <w:szCs w:val="24"/>
              </w:rPr>
            </w:pPr>
            <w:r>
              <w:rPr>
                <w:rFonts w:hint="eastAsia" w:ascii="仿宋" w:hAnsi="仿宋" w:eastAsia="仿宋"/>
                <w:sz w:val="24"/>
                <w:szCs w:val="24"/>
              </w:rPr>
              <w:t>①落实2017年第11次校长办公会关于“王廷惠副校长协调相关部门立项完善佛山三水校区教工周转房配套设备，列入2018年预算”要求；</w:t>
            </w:r>
          </w:p>
          <w:p>
            <w:pPr>
              <w:spacing w:line="420" w:lineRule="exact"/>
              <w:rPr>
                <w:rFonts w:ascii="仿宋" w:hAnsi="仿宋" w:eastAsia="仿宋"/>
                <w:sz w:val="24"/>
                <w:szCs w:val="24"/>
              </w:rPr>
            </w:pPr>
            <w:r>
              <w:rPr>
                <w:rFonts w:hint="eastAsia" w:ascii="仿宋" w:hAnsi="仿宋" w:eastAsia="仿宋"/>
                <w:sz w:val="24"/>
                <w:szCs w:val="24"/>
              </w:rPr>
              <w:t>②教工周转房没有任何视频监控，存在较大安全隐患；</w:t>
            </w:r>
          </w:p>
          <w:p>
            <w:pPr>
              <w:spacing w:line="420" w:lineRule="exact"/>
              <w:rPr>
                <w:rFonts w:ascii="仿宋" w:hAnsi="仿宋" w:eastAsia="仿宋"/>
                <w:sz w:val="24"/>
                <w:szCs w:val="24"/>
              </w:rPr>
            </w:pPr>
            <w:r>
              <w:rPr>
                <w:rFonts w:hint="eastAsia" w:ascii="仿宋" w:hAnsi="仿宋" w:eastAsia="仿宋"/>
                <w:sz w:val="24"/>
                <w:szCs w:val="24"/>
              </w:rPr>
              <w:t>③教工周转房的楼梯灯、电梯厅灯的控制系统已损坏，不能正常使用，存在较大安全隐患；</w:t>
            </w:r>
          </w:p>
          <w:p>
            <w:pPr>
              <w:spacing w:line="420" w:lineRule="exact"/>
              <w:rPr>
                <w:rFonts w:ascii="仿宋" w:hAnsi="仿宋" w:eastAsia="仿宋"/>
                <w:sz w:val="24"/>
                <w:szCs w:val="24"/>
              </w:rPr>
            </w:pPr>
            <w:r>
              <w:rPr>
                <w:rFonts w:hint="eastAsia" w:ascii="仿宋" w:hAnsi="仿宋" w:eastAsia="仿宋"/>
                <w:sz w:val="24"/>
                <w:szCs w:val="24"/>
              </w:rPr>
              <w:t>④教工周转房西北门区域无围墙，无大门，存在安全隐患；</w:t>
            </w:r>
          </w:p>
          <w:p>
            <w:pPr>
              <w:spacing w:line="420" w:lineRule="exact"/>
              <w:rPr>
                <w:rFonts w:ascii="仿宋" w:hAnsi="仿宋" w:eastAsia="仿宋"/>
                <w:sz w:val="24"/>
                <w:szCs w:val="24"/>
              </w:rPr>
            </w:pPr>
            <w:r>
              <w:rPr>
                <w:rFonts w:hint="eastAsia" w:ascii="仿宋" w:hAnsi="仿宋" w:eastAsia="仿宋"/>
                <w:sz w:val="24"/>
                <w:szCs w:val="24"/>
              </w:rPr>
              <w:t>⑤教工周转房没有垃圾周转设施，影响小区环境卫生；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gridSpan w:val="4"/>
            <w:vAlign w:val="center"/>
          </w:tcPr>
          <w:p>
            <w:pPr>
              <w:spacing w:line="440" w:lineRule="exact"/>
              <w:jc w:val="center"/>
              <w:rPr>
                <w:rFonts w:ascii="仿宋" w:hAnsi="仿宋" w:eastAsia="仿宋"/>
                <w:sz w:val="24"/>
                <w:szCs w:val="24"/>
              </w:rPr>
            </w:pPr>
            <w:r>
              <w:rPr>
                <w:rFonts w:hint="eastAsia" w:ascii="仿宋" w:hAnsi="仿宋" w:eastAsia="仿宋"/>
                <w:sz w:val="24"/>
                <w:szCs w:val="24"/>
              </w:rPr>
              <w:t>合计：</w:t>
            </w:r>
          </w:p>
        </w:tc>
        <w:tc>
          <w:tcPr>
            <w:tcW w:w="1276" w:type="dxa"/>
            <w:vAlign w:val="center"/>
          </w:tcPr>
          <w:p>
            <w:pPr>
              <w:spacing w:line="440" w:lineRule="exact"/>
              <w:jc w:val="center"/>
              <w:rPr>
                <w:rFonts w:ascii="仿宋" w:hAnsi="仿宋" w:eastAsia="仿宋"/>
                <w:sz w:val="24"/>
                <w:szCs w:val="24"/>
              </w:rPr>
            </w:pPr>
          </w:p>
        </w:tc>
        <w:tc>
          <w:tcPr>
            <w:tcW w:w="7127" w:type="dxa"/>
            <w:vAlign w:val="center"/>
          </w:tcPr>
          <w:p>
            <w:pPr>
              <w:spacing w:line="440" w:lineRule="exact"/>
              <w:jc w:val="left"/>
              <w:rPr>
                <w:rFonts w:ascii="仿宋" w:hAnsi="仿宋" w:eastAsia="仿宋"/>
                <w:sz w:val="24"/>
                <w:szCs w:val="24"/>
              </w:rPr>
            </w:pPr>
          </w:p>
        </w:tc>
      </w:tr>
    </w:tbl>
    <w:p>
      <w:pPr>
        <w:tabs>
          <w:tab w:val="left" w:pos="349"/>
        </w:tabs>
        <w:rPr>
          <w:rFonts w:ascii="仿宋" w:hAnsi="仿宋" w:eastAsia="仿宋"/>
          <w:sz w:val="24"/>
          <w:szCs w:val="24"/>
        </w:rPr>
      </w:pPr>
      <w:r>
        <w:rPr>
          <w:rFonts w:hint="eastAsia" w:ascii="仿宋" w:hAnsi="仿宋" w:eastAsia="仿宋"/>
          <w:sz w:val="24"/>
          <w:szCs w:val="24"/>
        </w:rPr>
        <w:t>说明：建议立项理由可从以下方面进行填写：①上级部门文件要求，②学校发展规划要求，③校长办公会确定的要求，④项目的现状和未来发展。</w:t>
      </w:r>
    </w:p>
    <w:sectPr>
      <w:pgSz w:w="16838" w:h="11906" w:orient="landscape"/>
      <w:pgMar w:top="1800" w:right="1440" w:bottom="1800" w:left="1440" w:header="851" w:footer="992" w:gutter="0"/>
      <w:cols w:space="425" w:num="1"/>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0252140"/>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6A1F"/>
    <w:rsid w:val="0000435C"/>
    <w:rsid w:val="000176F7"/>
    <w:rsid w:val="00023AAD"/>
    <w:rsid w:val="0002657D"/>
    <w:rsid w:val="00026C12"/>
    <w:rsid w:val="00034600"/>
    <w:rsid w:val="000352A8"/>
    <w:rsid w:val="00035418"/>
    <w:rsid w:val="00045E22"/>
    <w:rsid w:val="00046049"/>
    <w:rsid w:val="0005277B"/>
    <w:rsid w:val="000728C5"/>
    <w:rsid w:val="00083F14"/>
    <w:rsid w:val="000B1B06"/>
    <w:rsid w:val="000E1F4A"/>
    <w:rsid w:val="000E7B79"/>
    <w:rsid w:val="000F1A60"/>
    <w:rsid w:val="0011153F"/>
    <w:rsid w:val="00113387"/>
    <w:rsid w:val="00124CD7"/>
    <w:rsid w:val="00125335"/>
    <w:rsid w:val="001447FD"/>
    <w:rsid w:val="00152A2E"/>
    <w:rsid w:val="001539E1"/>
    <w:rsid w:val="00171ADB"/>
    <w:rsid w:val="00187CDB"/>
    <w:rsid w:val="00197A57"/>
    <w:rsid w:val="001A3C7D"/>
    <w:rsid w:val="001C4284"/>
    <w:rsid w:val="001E4E3E"/>
    <w:rsid w:val="001F6971"/>
    <w:rsid w:val="001F71E3"/>
    <w:rsid w:val="00213A37"/>
    <w:rsid w:val="0022216B"/>
    <w:rsid w:val="00243344"/>
    <w:rsid w:val="00253A38"/>
    <w:rsid w:val="00262938"/>
    <w:rsid w:val="00265F6C"/>
    <w:rsid w:val="00267494"/>
    <w:rsid w:val="002716AA"/>
    <w:rsid w:val="00273940"/>
    <w:rsid w:val="0027476E"/>
    <w:rsid w:val="00287430"/>
    <w:rsid w:val="00292C2D"/>
    <w:rsid w:val="002B7454"/>
    <w:rsid w:val="002C27CC"/>
    <w:rsid w:val="002F51FD"/>
    <w:rsid w:val="00321FF1"/>
    <w:rsid w:val="00323BE9"/>
    <w:rsid w:val="003603CB"/>
    <w:rsid w:val="003630E3"/>
    <w:rsid w:val="00373918"/>
    <w:rsid w:val="00376E78"/>
    <w:rsid w:val="003A442F"/>
    <w:rsid w:val="003D4177"/>
    <w:rsid w:val="003E36E2"/>
    <w:rsid w:val="003F0E26"/>
    <w:rsid w:val="003F2247"/>
    <w:rsid w:val="0040007F"/>
    <w:rsid w:val="00400F31"/>
    <w:rsid w:val="00406FBB"/>
    <w:rsid w:val="00407AC0"/>
    <w:rsid w:val="00432360"/>
    <w:rsid w:val="00436302"/>
    <w:rsid w:val="00451D75"/>
    <w:rsid w:val="004736DC"/>
    <w:rsid w:val="00480DA0"/>
    <w:rsid w:val="00485018"/>
    <w:rsid w:val="00490D64"/>
    <w:rsid w:val="00493207"/>
    <w:rsid w:val="00494D0C"/>
    <w:rsid w:val="00497C35"/>
    <w:rsid w:val="004B2862"/>
    <w:rsid w:val="004B2DC0"/>
    <w:rsid w:val="004B2E65"/>
    <w:rsid w:val="004B3B2A"/>
    <w:rsid w:val="004C0B4E"/>
    <w:rsid w:val="004F6248"/>
    <w:rsid w:val="00507885"/>
    <w:rsid w:val="005332A2"/>
    <w:rsid w:val="00535875"/>
    <w:rsid w:val="00592144"/>
    <w:rsid w:val="00595315"/>
    <w:rsid w:val="005960A4"/>
    <w:rsid w:val="005B16B3"/>
    <w:rsid w:val="005B3233"/>
    <w:rsid w:val="005B6A1F"/>
    <w:rsid w:val="005D202C"/>
    <w:rsid w:val="005D5C90"/>
    <w:rsid w:val="005E1487"/>
    <w:rsid w:val="005E74E7"/>
    <w:rsid w:val="00605D03"/>
    <w:rsid w:val="00605D83"/>
    <w:rsid w:val="00622D8F"/>
    <w:rsid w:val="006424B8"/>
    <w:rsid w:val="006634DE"/>
    <w:rsid w:val="00672A6E"/>
    <w:rsid w:val="0067369A"/>
    <w:rsid w:val="006924BE"/>
    <w:rsid w:val="006A0BB7"/>
    <w:rsid w:val="006C50BF"/>
    <w:rsid w:val="006D11BC"/>
    <w:rsid w:val="006E78B3"/>
    <w:rsid w:val="006F1C9B"/>
    <w:rsid w:val="0070542D"/>
    <w:rsid w:val="00736529"/>
    <w:rsid w:val="007369CC"/>
    <w:rsid w:val="007460CB"/>
    <w:rsid w:val="00750CB7"/>
    <w:rsid w:val="007541F4"/>
    <w:rsid w:val="007548F0"/>
    <w:rsid w:val="0077795B"/>
    <w:rsid w:val="00783806"/>
    <w:rsid w:val="007912E1"/>
    <w:rsid w:val="00791BAB"/>
    <w:rsid w:val="007C599D"/>
    <w:rsid w:val="007C779C"/>
    <w:rsid w:val="007E3A82"/>
    <w:rsid w:val="007F1688"/>
    <w:rsid w:val="00801739"/>
    <w:rsid w:val="00803A9B"/>
    <w:rsid w:val="00814982"/>
    <w:rsid w:val="008151D0"/>
    <w:rsid w:val="00816FFA"/>
    <w:rsid w:val="00825617"/>
    <w:rsid w:val="00831D93"/>
    <w:rsid w:val="0084073D"/>
    <w:rsid w:val="008419E9"/>
    <w:rsid w:val="00843169"/>
    <w:rsid w:val="00846FF6"/>
    <w:rsid w:val="00853381"/>
    <w:rsid w:val="00870845"/>
    <w:rsid w:val="00872907"/>
    <w:rsid w:val="00873DDE"/>
    <w:rsid w:val="00881C3D"/>
    <w:rsid w:val="0089759A"/>
    <w:rsid w:val="008E3B66"/>
    <w:rsid w:val="008E52A5"/>
    <w:rsid w:val="008F21F8"/>
    <w:rsid w:val="0090133C"/>
    <w:rsid w:val="0090624E"/>
    <w:rsid w:val="00912EE9"/>
    <w:rsid w:val="00923D6A"/>
    <w:rsid w:val="0092462C"/>
    <w:rsid w:val="00932663"/>
    <w:rsid w:val="009603D0"/>
    <w:rsid w:val="00970802"/>
    <w:rsid w:val="00975C3F"/>
    <w:rsid w:val="00981246"/>
    <w:rsid w:val="00995177"/>
    <w:rsid w:val="009A575B"/>
    <w:rsid w:val="009B5A91"/>
    <w:rsid w:val="009E3731"/>
    <w:rsid w:val="009F1DE9"/>
    <w:rsid w:val="009F5C7D"/>
    <w:rsid w:val="009F63F8"/>
    <w:rsid w:val="009F6D5C"/>
    <w:rsid w:val="00A134CC"/>
    <w:rsid w:val="00A177D3"/>
    <w:rsid w:val="00A540FD"/>
    <w:rsid w:val="00A57BD6"/>
    <w:rsid w:val="00A66609"/>
    <w:rsid w:val="00A71C57"/>
    <w:rsid w:val="00A756AA"/>
    <w:rsid w:val="00A77785"/>
    <w:rsid w:val="00A97478"/>
    <w:rsid w:val="00AA40F6"/>
    <w:rsid w:val="00AA7E5E"/>
    <w:rsid w:val="00AB08A8"/>
    <w:rsid w:val="00AB26D3"/>
    <w:rsid w:val="00AB5121"/>
    <w:rsid w:val="00AB5456"/>
    <w:rsid w:val="00AC5116"/>
    <w:rsid w:val="00AC7566"/>
    <w:rsid w:val="00AD2D74"/>
    <w:rsid w:val="00AD64DF"/>
    <w:rsid w:val="00AE2D27"/>
    <w:rsid w:val="00AE3024"/>
    <w:rsid w:val="00B06194"/>
    <w:rsid w:val="00B11425"/>
    <w:rsid w:val="00B11623"/>
    <w:rsid w:val="00B24A35"/>
    <w:rsid w:val="00B362C6"/>
    <w:rsid w:val="00B41500"/>
    <w:rsid w:val="00B4732B"/>
    <w:rsid w:val="00B51246"/>
    <w:rsid w:val="00B51C05"/>
    <w:rsid w:val="00B52095"/>
    <w:rsid w:val="00B522D8"/>
    <w:rsid w:val="00B65200"/>
    <w:rsid w:val="00B658FB"/>
    <w:rsid w:val="00B72F38"/>
    <w:rsid w:val="00B8124B"/>
    <w:rsid w:val="00B8540F"/>
    <w:rsid w:val="00BA214B"/>
    <w:rsid w:val="00BD2C00"/>
    <w:rsid w:val="00BF088B"/>
    <w:rsid w:val="00C14A22"/>
    <w:rsid w:val="00C3360C"/>
    <w:rsid w:val="00C43AFF"/>
    <w:rsid w:val="00C5678B"/>
    <w:rsid w:val="00C56BF2"/>
    <w:rsid w:val="00C70BCE"/>
    <w:rsid w:val="00C73A1A"/>
    <w:rsid w:val="00C87910"/>
    <w:rsid w:val="00C911BC"/>
    <w:rsid w:val="00CA6174"/>
    <w:rsid w:val="00CB2017"/>
    <w:rsid w:val="00CC02A3"/>
    <w:rsid w:val="00CC0378"/>
    <w:rsid w:val="00CF36A1"/>
    <w:rsid w:val="00D04468"/>
    <w:rsid w:val="00D3684B"/>
    <w:rsid w:val="00D44BB7"/>
    <w:rsid w:val="00D51B0E"/>
    <w:rsid w:val="00D52010"/>
    <w:rsid w:val="00D569E1"/>
    <w:rsid w:val="00D572F0"/>
    <w:rsid w:val="00D57D55"/>
    <w:rsid w:val="00D67DEF"/>
    <w:rsid w:val="00D73D6C"/>
    <w:rsid w:val="00D91B50"/>
    <w:rsid w:val="00DA481D"/>
    <w:rsid w:val="00DA4D5A"/>
    <w:rsid w:val="00DA6998"/>
    <w:rsid w:val="00DA7236"/>
    <w:rsid w:val="00DA75FB"/>
    <w:rsid w:val="00DB2558"/>
    <w:rsid w:val="00DB7A68"/>
    <w:rsid w:val="00DE22F0"/>
    <w:rsid w:val="00DE6425"/>
    <w:rsid w:val="00DF6DE2"/>
    <w:rsid w:val="00E11762"/>
    <w:rsid w:val="00E11FF9"/>
    <w:rsid w:val="00E15639"/>
    <w:rsid w:val="00E20A77"/>
    <w:rsid w:val="00E22BE3"/>
    <w:rsid w:val="00E24035"/>
    <w:rsid w:val="00E311D8"/>
    <w:rsid w:val="00E4492C"/>
    <w:rsid w:val="00E46B5E"/>
    <w:rsid w:val="00E47FAA"/>
    <w:rsid w:val="00E51D13"/>
    <w:rsid w:val="00E533DA"/>
    <w:rsid w:val="00E8749A"/>
    <w:rsid w:val="00E94FE8"/>
    <w:rsid w:val="00E955DF"/>
    <w:rsid w:val="00EB6B53"/>
    <w:rsid w:val="00EC0DE5"/>
    <w:rsid w:val="00EE571D"/>
    <w:rsid w:val="00EF618F"/>
    <w:rsid w:val="00F032D9"/>
    <w:rsid w:val="00F0344D"/>
    <w:rsid w:val="00F26E0D"/>
    <w:rsid w:val="00F33893"/>
    <w:rsid w:val="00F57689"/>
    <w:rsid w:val="00F746D4"/>
    <w:rsid w:val="00FA0D21"/>
    <w:rsid w:val="00FA10FD"/>
    <w:rsid w:val="00FB18A3"/>
    <w:rsid w:val="00FD0D50"/>
    <w:rsid w:val="00FE33B0"/>
    <w:rsid w:val="00FF4111"/>
    <w:rsid w:val="0C4216CD"/>
    <w:rsid w:val="2AE91E73"/>
    <w:rsid w:val="2D9640B1"/>
    <w:rsid w:val="3B324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6"/>
      <w:szCs w:val="36"/>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7AA741-4708-41F1-A0ED-BA47D0ECA47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231</Words>
  <Characters>1321</Characters>
  <Lines>11</Lines>
  <Paragraphs>3</Paragraphs>
  <TotalTime>8</TotalTime>
  <ScaleCrop>false</ScaleCrop>
  <LinksUpToDate>false</LinksUpToDate>
  <CharactersWithSpaces>1549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2020-01-07T09:20:00Z</dcterms:created>
  <dc:creator>微软用户</dc:creator>
  <cp:lastModifiedBy>蔡小文</cp:lastModifiedBy>
  <cp:lastPrinted>2017-12-01T06:28:00Z</cp:lastPrinted>
  <dcterms:modified xsi:type="dcterms:W3CDTF">2022-03-21T03:51:48Z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6AFD45BD36334898855C3A37E596F0B7</vt:lpwstr>
  </property>
</Properties>
</file>